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A214" w14:textId="2322205D" w:rsidR="00F82C16" w:rsidRDefault="00F82C16" w:rsidP="00624F6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bookmarkStart w:id="0" w:name="_Hlk102729217"/>
      <w:r w:rsidRPr="008A3202">
        <w:rPr>
          <w:noProof/>
        </w:rPr>
        <w:drawing>
          <wp:anchor distT="0" distB="0" distL="114300" distR="114300" simplePos="0" relativeHeight="251659264" behindDoc="0" locked="0" layoutInCell="1" allowOverlap="1" wp14:anchorId="6F405BE9" wp14:editId="1312E877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1400175" cy="587962"/>
            <wp:effectExtent l="0" t="0" r="0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8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C5F0D" w14:textId="77777777" w:rsidR="00F82C16" w:rsidRDefault="00F82C16" w:rsidP="00624F6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55B89ED" w14:textId="77777777" w:rsidR="00F82C16" w:rsidRDefault="00F82C16" w:rsidP="00624F6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9ED3ED9" w14:textId="77777777" w:rsidR="00F82C16" w:rsidRDefault="00F82C16" w:rsidP="00624F6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E6A2093" w14:textId="77777777" w:rsidR="00F82C16" w:rsidRDefault="00F82C16" w:rsidP="00624F6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DE48729" w14:textId="77777777" w:rsidR="00F82C16" w:rsidRDefault="00F82C16" w:rsidP="00624F6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79554D77" w14:textId="08707927" w:rsidR="00624F60" w:rsidRPr="00746AEF" w:rsidRDefault="00624F60" w:rsidP="00624F6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746AE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6.- AYUDAS Y SUBVENCIONES </w:t>
      </w:r>
      <w:bookmarkEnd w:id="0"/>
      <w:r w:rsidRPr="00746AEF">
        <w:rPr>
          <w:rFonts w:ascii="Arial" w:hAnsi="Arial" w:cs="Arial"/>
          <w:b/>
          <w:bCs/>
          <w:sz w:val="24"/>
          <w:szCs w:val="24"/>
          <w:shd w:val="clear" w:color="auto" w:fill="FFFFFF"/>
        </w:rPr>
        <w:t>POR PARTE DE ADMINISTRACIONES PÚBLICAS</w:t>
      </w:r>
    </w:p>
    <w:p w14:paraId="5889B435" w14:textId="77777777" w:rsidR="00624F60" w:rsidRPr="00746AEF" w:rsidRDefault="00624F60" w:rsidP="00624F6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46A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35D345B9" w14:textId="77777777" w:rsidR="00624F60" w:rsidRPr="00746AEF" w:rsidRDefault="00624F60" w:rsidP="00624F6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46AEF">
        <w:rPr>
          <w:rFonts w:ascii="Arial" w:hAnsi="Arial" w:cs="Arial"/>
          <w:sz w:val="24"/>
          <w:szCs w:val="24"/>
          <w:shd w:val="clear" w:color="auto" w:fill="FFFFFF"/>
        </w:rPr>
        <w:t>Fecha de actualización: 15 abril de 2022</w:t>
      </w:r>
    </w:p>
    <w:p w14:paraId="05269657" w14:textId="77777777" w:rsidR="00624F60" w:rsidRPr="00746AEF" w:rsidRDefault="00624F60" w:rsidP="00624F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346229B3" w14:textId="77777777" w:rsidR="00624F60" w:rsidRPr="00746AEF" w:rsidRDefault="00624F60" w:rsidP="00624F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34E6844E" w14:textId="77777777" w:rsidR="00624F60" w:rsidRDefault="00624F60" w:rsidP="00624F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390195">
        <w:rPr>
          <w:noProof/>
        </w:rPr>
        <w:drawing>
          <wp:inline distT="0" distB="0" distL="0" distR="0" wp14:anchorId="4B671BF8" wp14:editId="4DA8D03C">
            <wp:extent cx="5400040" cy="55657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56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E7ABB" w14:textId="77777777" w:rsidR="00624F60" w:rsidRDefault="00624F60" w:rsidP="00624F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7EC37ABC" w14:textId="77777777" w:rsidR="00624F60" w:rsidRDefault="00624F60"/>
    <w:sectPr w:rsidR="00624F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60"/>
    <w:rsid w:val="00624F60"/>
    <w:rsid w:val="00F8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7780"/>
  <w15:chartTrackingRefBased/>
  <w15:docId w15:val="{3282C069-9EF8-4275-904B-411F6793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F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mariatorrent</dc:creator>
  <cp:keywords/>
  <dc:description/>
  <cp:lastModifiedBy>mariatorrent</cp:lastModifiedBy>
  <cp:revision>2</cp:revision>
  <dcterms:created xsi:type="dcterms:W3CDTF">2022-05-26T14:29:00Z</dcterms:created>
  <dcterms:modified xsi:type="dcterms:W3CDTF">2022-05-31T11:10:00Z</dcterms:modified>
</cp:coreProperties>
</file>