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A4F8" w14:textId="26698108" w:rsidR="007E0869" w:rsidRDefault="00211D22" w:rsidP="007E0869">
      <w:pPr>
        <w:spacing w:after="0" w:line="240" w:lineRule="auto"/>
        <w:jc w:val="both"/>
        <w:rPr>
          <w:rFonts w:ascii="Arial" w:hAnsi="Arial" w:cs="Arial"/>
          <w:b/>
          <w:bCs/>
          <w:sz w:val="24"/>
          <w:szCs w:val="24"/>
          <w:shd w:val="clear" w:color="auto" w:fill="FFFFFF"/>
        </w:rPr>
      </w:pPr>
      <w:r w:rsidRPr="008A3202">
        <w:rPr>
          <w:noProof/>
        </w:rPr>
        <w:drawing>
          <wp:anchor distT="0" distB="0" distL="114300" distR="114300" simplePos="0" relativeHeight="251659264" behindDoc="0" locked="0" layoutInCell="1" allowOverlap="1" wp14:anchorId="3887D298" wp14:editId="4DA6DE05">
            <wp:simplePos x="0" y="0"/>
            <wp:positionH relativeFrom="column">
              <wp:posOffset>0</wp:posOffset>
            </wp:positionH>
            <wp:positionV relativeFrom="paragraph">
              <wp:posOffset>180975</wp:posOffset>
            </wp:positionV>
            <wp:extent cx="1400175" cy="587962"/>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587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57F5" w14:textId="7C499BF1" w:rsidR="00211D22" w:rsidRDefault="00211D22" w:rsidP="007E0869">
      <w:pPr>
        <w:spacing w:after="0" w:line="240" w:lineRule="auto"/>
        <w:jc w:val="both"/>
        <w:rPr>
          <w:rFonts w:ascii="Arial" w:hAnsi="Arial" w:cs="Arial"/>
          <w:b/>
          <w:bCs/>
          <w:sz w:val="24"/>
          <w:szCs w:val="24"/>
          <w:shd w:val="clear" w:color="auto" w:fill="FFFFFF"/>
        </w:rPr>
      </w:pPr>
    </w:p>
    <w:p w14:paraId="2EF07406" w14:textId="599FCD3D" w:rsidR="00211D22" w:rsidRDefault="00211D22" w:rsidP="007E0869">
      <w:pPr>
        <w:spacing w:after="0" w:line="240" w:lineRule="auto"/>
        <w:jc w:val="both"/>
        <w:rPr>
          <w:rFonts w:ascii="Arial" w:hAnsi="Arial" w:cs="Arial"/>
          <w:b/>
          <w:bCs/>
          <w:sz w:val="24"/>
          <w:szCs w:val="24"/>
          <w:shd w:val="clear" w:color="auto" w:fill="FFFFFF"/>
        </w:rPr>
      </w:pPr>
    </w:p>
    <w:p w14:paraId="62918CCD" w14:textId="04D3870B" w:rsidR="00211D22" w:rsidRDefault="00211D22" w:rsidP="007E0869">
      <w:pPr>
        <w:spacing w:after="0" w:line="240" w:lineRule="auto"/>
        <w:jc w:val="both"/>
        <w:rPr>
          <w:rFonts w:ascii="Arial" w:hAnsi="Arial" w:cs="Arial"/>
          <w:b/>
          <w:bCs/>
          <w:sz w:val="24"/>
          <w:szCs w:val="24"/>
          <w:shd w:val="clear" w:color="auto" w:fill="FFFFFF"/>
        </w:rPr>
      </w:pPr>
    </w:p>
    <w:p w14:paraId="41F05A0F" w14:textId="3CBBB99B" w:rsidR="00211D22" w:rsidRDefault="00211D22" w:rsidP="007E0869">
      <w:pPr>
        <w:spacing w:after="0" w:line="240" w:lineRule="auto"/>
        <w:jc w:val="both"/>
        <w:rPr>
          <w:rFonts w:ascii="Arial" w:hAnsi="Arial" w:cs="Arial"/>
          <w:b/>
          <w:bCs/>
          <w:sz w:val="24"/>
          <w:szCs w:val="24"/>
          <w:shd w:val="clear" w:color="auto" w:fill="FFFFFF"/>
        </w:rPr>
      </w:pPr>
    </w:p>
    <w:p w14:paraId="08CC4614" w14:textId="1FA92DC8" w:rsidR="00211D22" w:rsidRDefault="00211D22" w:rsidP="007E0869">
      <w:pPr>
        <w:spacing w:after="0" w:line="240" w:lineRule="auto"/>
        <w:jc w:val="both"/>
        <w:rPr>
          <w:rFonts w:ascii="Arial" w:hAnsi="Arial" w:cs="Arial"/>
          <w:b/>
          <w:bCs/>
          <w:sz w:val="24"/>
          <w:szCs w:val="24"/>
          <w:shd w:val="clear" w:color="auto" w:fill="FFFFFF"/>
        </w:rPr>
      </w:pPr>
    </w:p>
    <w:p w14:paraId="384E1432" w14:textId="77777777" w:rsidR="00211D22" w:rsidRDefault="00211D22" w:rsidP="007E0869">
      <w:pPr>
        <w:spacing w:after="0" w:line="240" w:lineRule="auto"/>
        <w:jc w:val="both"/>
        <w:rPr>
          <w:rFonts w:ascii="Arial" w:hAnsi="Arial" w:cs="Arial"/>
          <w:b/>
          <w:bCs/>
          <w:sz w:val="24"/>
          <w:szCs w:val="24"/>
          <w:shd w:val="clear" w:color="auto" w:fill="FFFFFF"/>
        </w:rPr>
      </w:pPr>
    </w:p>
    <w:p w14:paraId="5974A7FE" w14:textId="77777777" w:rsidR="007E0869" w:rsidRDefault="007E0869" w:rsidP="007E0869">
      <w:pPr>
        <w:spacing w:after="0" w:line="240" w:lineRule="auto"/>
        <w:jc w:val="both"/>
        <w:rPr>
          <w:rFonts w:ascii="Arial" w:hAnsi="Arial" w:cs="Arial"/>
          <w:b/>
          <w:bCs/>
          <w:sz w:val="24"/>
          <w:szCs w:val="24"/>
          <w:shd w:val="clear" w:color="auto" w:fill="FFFFFF"/>
        </w:rPr>
      </w:pPr>
      <w:r w:rsidRPr="00746AEF">
        <w:rPr>
          <w:rFonts w:ascii="Arial" w:hAnsi="Arial" w:cs="Arial"/>
          <w:b/>
          <w:bCs/>
          <w:sz w:val="24"/>
          <w:szCs w:val="24"/>
          <w:shd w:val="clear" w:color="auto" w:fill="FFFFFF"/>
        </w:rPr>
        <w:t>1.</w:t>
      </w:r>
      <w:r w:rsidRPr="00746AEF">
        <w:rPr>
          <w:rFonts w:ascii="Arial" w:hAnsi="Arial" w:cs="Arial"/>
          <w:b/>
          <w:bCs/>
          <w:sz w:val="24"/>
          <w:szCs w:val="24"/>
          <w:shd w:val="clear" w:color="auto" w:fill="FFFFFF"/>
        </w:rPr>
        <w:tab/>
        <w:t>INFORMACIÓN INSTITUCIONAL</w:t>
      </w:r>
    </w:p>
    <w:p w14:paraId="6B5DA957" w14:textId="77777777" w:rsidR="007E0869" w:rsidRDefault="007E0869" w:rsidP="007E0869">
      <w:pPr>
        <w:spacing w:after="0" w:line="240" w:lineRule="auto"/>
        <w:jc w:val="both"/>
        <w:rPr>
          <w:rFonts w:ascii="Arial" w:hAnsi="Arial" w:cs="Arial"/>
          <w:b/>
          <w:bCs/>
          <w:sz w:val="24"/>
          <w:szCs w:val="24"/>
          <w:shd w:val="clear" w:color="auto" w:fill="FFFFFF"/>
        </w:rPr>
      </w:pPr>
    </w:p>
    <w:p w14:paraId="0336684B" w14:textId="77777777" w:rsidR="007E0869" w:rsidRPr="00746AEF" w:rsidRDefault="007E0869" w:rsidP="007E0869">
      <w:pPr>
        <w:spacing w:after="0" w:line="240" w:lineRule="auto"/>
        <w:jc w:val="both"/>
        <w:rPr>
          <w:rFonts w:ascii="Arial" w:hAnsi="Arial" w:cs="Arial"/>
          <w:sz w:val="24"/>
          <w:szCs w:val="24"/>
          <w:shd w:val="clear" w:color="auto" w:fill="FFFFFF"/>
        </w:rPr>
      </w:pPr>
      <w:bookmarkStart w:id="0" w:name="_Hlk102478347"/>
      <w:r w:rsidRPr="00746AEF">
        <w:rPr>
          <w:rFonts w:ascii="Arial" w:hAnsi="Arial" w:cs="Arial"/>
          <w:sz w:val="24"/>
          <w:szCs w:val="24"/>
          <w:shd w:val="clear" w:color="auto" w:fill="FFFFFF"/>
        </w:rPr>
        <w:t>Fecha de actualización: 15 abril de 2022</w:t>
      </w:r>
    </w:p>
    <w:bookmarkEnd w:id="0"/>
    <w:p w14:paraId="594BB81F" w14:textId="77777777" w:rsidR="007E0869" w:rsidRPr="00746AEF" w:rsidRDefault="007E0869" w:rsidP="007E0869">
      <w:pPr>
        <w:spacing w:after="0" w:line="240" w:lineRule="auto"/>
        <w:jc w:val="both"/>
        <w:rPr>
          <w:rFonts w:ascii="Arial" w:hAnsi="Arial" w:cs="Arial"/>
          <w:b/>
          <w:bCs/>
          <w:sz w:val="24"/>
          <w:szCs w:val="24"/>
          <w:shd w:val="clear" w:color="auto" w:fill="FFFFFF"/>
        </w:rPr>
      </w:pPr>
    </w:p>
    <w:p w14:paraId="48E363EA" w14:textId="77777777" w:rsidR="007E0869" w:rsidRPr="00746AEF" w:rsidRDefault="007E0869" w:rsidP="007E0869">
      <w:pPr>
        <w:spacing w:after="0" w:line="240" w:lineRule="auto"/>
        <w:jc w:val="both"/>
        <w:rPr>
          <w:rFonts w:ascii="Arial" w:hAnsi="Arial" w:cs="Arial"/>
          <w:sz w:val="24"/>
          <w:szCs w:val="24"/>
          <w:shd w:val="clear" w:color="auto" w:fill="FFFFFF"/>
        </w:rPr>
      </w:pPr>
    </w:p>
    <w:p w14:paraId="567CF301"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 xml:space="preserve">Andrés Megías Mendoza, S.A., es una entidad privada con ámbito de actuación en Canarias. </w:t>
      </w:r>
    </w:p>
    <w:p w14:paraId="128355E4" w14:textId="77777777" w:rsidR="007E0869" w:rsidRPr="00746AEF" w:rsidRDefault="007E0869" w:rsidP="007E0869">
      <w:pPr>
        <w:spacing w:after="0" w:line="240" w:lineRule="auto"/>
        <w:jc w:val="both"/>
        <w:rPr>
          <w:rFonts w:ascii="Arial" w:hAnsi="Arial" w:cs="Arial"/>
          <w:sz w:val="24"/>
          <w:szCs w:val="24"/>
          <w:shd w:val="clear" w:color="auto" w:fill="FFFFFF"/>
        </w:rPr>
      </w:pPr>
    </w:p>
    <w:p w14:paraId="5382CE37" w14:textId="77777777" w:rsidR="007E0869" w:rsidRPr="00746AEF" w:rsidRDefault="007E0869" w:rsidP="007E0869">
      <w:pPr>
        <w:spacing w:after="0" w:line="240" w:lineRule="auto"/>
        <w:jc w:val="both"/>
        <w:rPr>
          <w:rFonts w:ascii="Arial" w:hAnsi="Arial" w:cs="Arial"/>
          <w:sz w:val="24"/>
          <w:szCs w:val="24"/>
          <w:shd w:val="clear" w:color="auto" w:fill="FFFFFF"/>
        </w:rPr>
      </w:pPr>
    </w:p>
    <w:p w14:paraId="5C2DEB45" w14:textId="77777777" w:rsidR="007E0869" w:rsidRPr="00746AEF" w:rsidRDefault="007E0869" w:rsidP="007E0869">
      <w:pPr>
        <w:spacing w:after="0" w:line="240" w:lineRule="auto"/>
        <w:jc w:val="both"/>
        <w:rPr>
          <w:rFonts w:ascii="Arial" w:hAnsi="Arial" w:cs="Arial"/>
          <w:b/>
          <w:bCs/>
          <w:sz w:val="24"/>
          <w:szCs w:val="24"/>
          <w:shd w:val="clear" w:color="auto" w:fill="FFFFFF"/>
        </w:rPr>
      </w:pPr>
      <w:r w:rsidRPr="00746AEF">
        <w:rPr>
          <w:rFonts w:ascii="Arial" w:hAnsi="Arial" w:cs="Arial"/>
          <w:b/>
          <w:bCs/>
          <w:sz w:val="24"/>
          <w:szCs w:val="24"/>
          <w:shd w:val="clear" w:color="auto" w:fill="FFFFFF"/>
        </w:rPr>
        <w:t>1.1.</w:t>
      </w:r>
      <w:r w:rsidRPr="00746AEF">
        <w:rPr>
          <w:rFonts w:ascii="Arial" w:hAnsi="Arial" w:cs="Arial"/>
          <w:b/>
          <w:bCs/>
          <w:sz w:val="24"/>
          <w:szCs w:val="24"/>
          <w:shd w:val="clear" w:color="auto" w:fill="FFFFFF"/>
        </w:rPr>
        <w:tab/>
        <w:t>INFORMACIÓN GENERAL</w:t>
      </w:r>
    </w:p>
    <w:p w14:paraId="68A7A75B" w14:textId="77777777" w:rsidR="007E0869" w:rsidRPr="00746AEF" w:rsidRDefault="007E0869" w:rsidP="007E0869">
      <w:pPr>
        <w:spacing w:after="0" w:line="240" w:lineRule="auto"/>
        <w:jc w:val="both"/>
        <w:rPr>
          <w:rFonts w:ascii="Arial" w:hAnsi="Arial" w:cs="Arial"/>
          <w:sz w:val="24"/>
          <w:szCs w:val="24"/>
          <w:shd w:val="clear" w:color="auto" w:fill="FFFFFF"/>
        </w:rPr>
      </w:pPr>
    </w:p>
    <w:p w14:paraId="02CC407A"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 xml:space="preserve">La Isleña tiene una antigüedad de más de 150 años. Su historia comenzó por 1870 con su tatarabuelo Juan Megías. Pero nosotros consideramos fundador al bisabuelo Gabriel Megías Santana, quién legalizó en el Ayuntamiento de Arucas en 1890 la fábrica de chocolate. </w:t>
      </w:r>
    </w:p>
    <w:p w14:paraId="70D249CE" w14:textId="77777777" w:rsidR="007E0869" w:rsidRPr="00746AEF" w:rsidRDefault="007E0869" w:rsidP="007E0869">
      <w:pPr>
        <w:spacing w:after="0" w:line="240" w:lineRule="auto"/>
        <w:jc w:val="both"/>
        <w:rPr>
          <w:rFonts w:ascii="Arial" w:hAnsi="Arial" w:cs="Arial"/>
          <w:sz w:val="24"/>
          <w:szCs w:val="24"/>
          <w:shd w:val="clear" w:color="auto" w:fill="FFFFFF"/>
        </w:rPr>
      </w:pPr>
    </w:p>
    <w:p w14:paraId="4E665A99"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A lo largo de sus 151 años de historia, La Isleña siempre ha estado gestionada por la familia Megías, y dirigida sucesivamente por Andrés Megías Mendoza, Gabriel Megías Pombo y Andrés Megías Pombo.</w:t>
      </w:r>
    </w:p>
    <w:p w14:paraId="47AE8C9A" w14:textId="77777777" w:rsidR="007E0869" w:rsidRPr="00746AEF" w:rsidRDefault="007E0869" w:rsidP="007E0869">
      <w:pPr>
        <w:spacing w:after="0" w:line="240" w:lineRule="auto"/>
        <w:jc w:val="both"/>
        <w:rPr>
          <w:rFonts w:ascii="Arial" w:hAnsi="Arial" w:cs="Arial"/>
          <w:sz w:val="24"/>
          <w:szCs w:val="24"/>
          <w:shd w:val="clear" w:color="auto" w:fill="FFFFFF"/>
        </w:rPr>
      </w:pPr>
    </w:p>
    <w:p w14:paraId="0E54D4CD"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 xml:space="preserve">En 1930 comienza una nueva etapa de la industria comenzando con la fabricación de Pastas Alimenticias de Sémola de Trigo Duro, modernizando las instalaciones, siempre en el mismo lugar, Arucas. </w:t>
      </w:r>
    </w:p>
    <w:p w14:paraId="677482AE" w14:textId="77777777" w:rsidR="007E0869" w:rsidRPr="00746AEF" w:rsidRDefault="007E0869" w:rsidP="007E0869">
      <w:pPr>
        <w:spacing w:after="0" w:line="240" w:lineRule="auto"/>
        <w:jc w:val="both"/>
        <w:rPr>
          <w:rFonts w:ascii="Arial" w:hAnsi="Arial" w:cs="Arial"/>
          <w:sz w:val="24"/>
          <w:szCs w:val="24"/>
          <w:shd w:val="clear" w:color="auto" w:fill="FFFFFF"/>
        </w:rPr>
      </w:pPr>
    </w:p>
    <w:p w14:paraId="7BC62E9D"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 xml:space="preserve">En los años 80 se comienza con la fabricación del </w:t>
      </w:r>
      <w:proofErr w:type="spellStart"/>
      <w:r w:rsidRPr="00746AEF">
        <w:rPr>
          <w:rFonts w:ascii="Arial" w:hAnsi="Arial" w:cs="Arial"/>
          <w:sz w:val="24"/>
          <w:szCs w:val="24"/>
          <w:shd w:val="clear" w:color="auto" w:fill="FFFFFF"/>
        </w:rPr>
        <w:t>Islacao</w:t>
      </w:r>
      <w:proofErr w:type="spellEnd"/>
      <w:r w:rsidRPr="00746AEF">
        <w:rPr>
          <w:rFonts w:ascii="Arial" w:hAnsi="Arial" w:cs="Arial"/>
          <w:sz w:val="24"/>
          <w:szCs w:val="24"/>
          <w:shd w:val="clear" w:color="auto" w:fill="FFFFFF"/>
        </w:rPr>
        <w:t>, y la automatización de la línea de pasta larga, que marcó los inicios de la modernización de la empresa, siempre en el mismo entorno de empresa familiar.</w:t>
      </w:r>
    </w:p>
    <w:p w14:paraId="7CF74254" w14:textId="77777777" w:rsidR="007E0869" w:rsidRPr="00746AEF" w:rsidRDefault="007E0869" w:rsidP="007E0869">
      <w:pPr>
        <w:spacing w:after="0" w:line="240" w:lineRule="auto"/>
        <w:jc w:val="both"/>
        <w:rPr>
          <w:rFonts w:ascii="Arial" w:hAnsi="Arial" w:cs="Arial"/>
          <w:sz w:val="24"/>
          <w:szCs w:val="24"/>
          <w:shd w:val="clear" w:color="auto" w:fill="FFFFFF"/>
        </w:rPr>
      </w:pPr>
    </w:p>
    <w:p w14:paraId="34B8961D"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 xml:space="preserve">A día de hoy, La Isleña continúa ubicada en Arucas, y muy presente en todos los hogares canarios. La experiencia, la tradición y la tecnología le han servido para ser referente en las islas en pastas alimenticias y en otros productos, como el chocolate, </w:t>
      </w:r>
      <w:proofErr w:type="spellStart"/>
      <w:r w:rsidRPr="00746AEF">
        <w:rPr>
          <w:rFonts w:ascii="Arial" w:hAnsi="Arial" w:cs="Arial"/>
          <w:sz w:val="24"/>
          <w:szCs w:val="24"/>
          <w:shd w:val="clear" w:color="auto" w:fill="FFFFFF"/>
        </w:rPr>
        <w:t>islacao</w:t>
      </w:r>
      <w:proofErr w:type="spellEnd"/>
      <w:r w:rsidRPr="00746AEF">
        <w:rPr>
          <w:rFonts w:ascii="Arial" w:hAnsi="Arial" w:cs="Arial"/>
          <w:sz w:val="24"/>
          <w:szCs w:val="24"/>
          <w:shd w:val="clear" w:color="auto" w:fill="FFFFFF"/>
        </w:rPr>
        <w:t xml:space="preserve"> y </w:t>
      </w:r>
      <w:proofErr w:type="spellStart"/>
      <w:r w:rsidRPr="00746AEF">
        <w:rPr>
          <w:rFonts w:ascii="Arial" w:hAnsi="Arial" w:cs="Arial"/>
          <w:sz w:val="24"/>
          <w:szCs w:val="24"/>
          <w:shd w:val="clear" w:color="auto" w:fill="FFFFFF"/>
        </w:rPr>
        <w:t>goficao</w:t>
      </w:r>
      <w:proofErr w:type="spellEnd"/>
      <w:r w:rsidRPr="00746AEF">
        <w:rPr>
          <w:rFonts w:ascii="Arial" w:hAnsi="Arial" w:cs="Arial"/>
          <w:sz w:val="24"/>
          <w:szCs w:val="24"/>
          <w:shd w:val="clear" w:color="auto" w:fill="FFFFFF"/>
        </w:rPr>
        <w:t>.</w:t>
      </w:r>
    </w:p>
    <w:p w14:paraId="2863AB48" w14:textId="77777777" w:rsidR="007E0869" w:rsidRPr="00746AEF" w:rsidRDefault="007E0869" w:rsidP="007E0869">
      <w:pPr>
        <w:spacing w:after="0" w:line="240" w:lineRule="auto"/>
        <w:jc w:val="both"/>
        <w:rPr>
          <w:rFonts w:ascii="Arial" w:hAnsi="Arial" w:cs="Arial"/>
          <w:sz w:val="24"/>
          <w:szCs w:val="24"/>
          <w:shd w:val="clear" w:color="auto" w:fill="FFFFFF"/>
        </w:rPr>
      </w:pPr>
    </w:p>
    <w:p w14:paraId="12AEAD58"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En el 2020 en la línea integral realizamos el lanzamiento de 3 formatos de pasta</w:t>
      </w:r>
      <w:r>
        <w:rPr>
          <w:rFonts w:ascii="Arial" w:hAnsi="Arial" w:cs="Arial"/>
          <w:sz w:val="24"/>
          <w:szCs w:val="24"/>
          <w:shd w:val="clear" w:color="auto" w:fill="FFFFFF"/>
        </w:rPr>
        <w:t xml:space="preserve"> integral</w:t>
      </w:r>
      <w:r w:rsidRPr="00746AEF">
        <w:rPr>
          <w:rFonts w:ascii="Arial" w:hAnsi="Arial" w:cs="Arial"/>
          <w:sz w:val="24"/>
          <w:szCs w:val="24"/>
          <w:shd w:val="clear" w:color="auto" w:fill="FFFFFF"/>
        </w:rPr>
        <w:t xml:space="preserve">, para aquellos que valoran el alto contenido en fibra. Además, ampliamos el surtido de nuestras pastas con nuevos formatos especiales como el </w:t>
      </w:r>
      <w:proofErr w:type="spellStart"/>
      <w:r w:rsidRPr="00746AEF">
        <w:rPr>
          <w:rFonts w:ascii="Arial" w:hAnsi="Arial" w:cs="Arial"/>
          <w:sz w:val="24"/>
          <w:szCs w:val="24"/>
          <w:shd w:val="clear" w:color="auto" w:fill="FFFFFF"/>
        </w:rPr>
        <w:t>Trottole</w:t>
      </w:r>
      <w:proofErr w:type="spellEnd"/>
      <w:r w:rsidRPr="00746AEF">
        <w:rPr>
          <w:rFonts w:ascii="Arial" w:hAnsi="Arial" w:cs="Arial"/>
          <w:sz w:val="24"/>
          <w:szCs w:val="24"/>
          <w:shd w:val="clear" w:color="auto" w:fill="FFFFFF"/>
        </w:rPr>
        <w:t xml:space="preserve">, una pasta ideal para comer con tenedor. Así como, la nueva línea de pasta rápida 3 minutos, se adapta los consumidores que tienen poco tiempo para cocinar. </w:t>
      </w:r>
    </w:p>
    <w:p w14:paraId="523CC7AF" w14:textId="77777777" w:rsidR="007E0869" w:rsidRPr="00746AEF" w:rsidRDefault="007E0869" w:rsidP="007E0869">
      <w:pPr>
        <w:spacing w:after="0" w:line="240" w:lineRule="auto"/>
        <w:jc w:val="both"/>
        <w:rPr>
          <w:rFonts w:ascii="Arial" w:hAnsi="Arial" w:cs="Arial"/>
          <w:sz w:val="24"/>
          <w:szCs w:val="24"/>
          <w:shd w:val="clear" w:color="auto" w:fill="FFFFFF"/>
        </w:rPr>
      </w:pPr>
    </w:p>
    <w:p w14:paraId="00C55FB1"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En chocolate, en 2020 nueva línea de chocolates con 70% cacao para la que estamos trabajando en el desarrollo de nuevos productos.</w:t>
      </w:r>
    </w:p>
    <w:p w14:paraId="2EF4B7FC" w14:textId="77777777" w:rsidR="007E0869" w:rsidRDefault="007E0869" w:rsidP="007E0869">
      <w:pPr>
        <w:spacing w:after="0" w:line="240" w:lineRule="auto"/>
        <w:jc w:val="both"/>
        <w:rPr>
          <w:rFonts w:ascii="Arial" w:hAnsi="Arial" w:cs="Arial"/>
          <w:sz w:val="24"/>
          <w:szCs w:val="24"/>
          <w:shd w:val="clear" w:color="auto" w:fill="FFFFFF"/>
        </w:rPr>
      </w:pPr>
    </w:p>
    <w:p w14:paraId="7D42F83D"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lastRenderedPageBreak/>
        <w:t>En 2021, para aquellos que valoran la pasta tradicional, la nueva colección de Pasta moldeada al Bronce de La Isleña, consigue una textura de la pasta más porosa, y que la salsa se impregne mucho mejor, uniendo tradición y calidad.</w:t>
      </w:r>
    </w:p>
    <w:p w14:paraId="0D3A429F" w14:textId="77777777" w:rsidR="007E0869" w:rsidRPr="00746AEF" w:rsidRDefault="007E0869" w:rsidP="007E0869">
      <w:pPr>
        <w:spacing w:after="0" w:line="240" w:lineRule="auto"/>
        <w:jc w:val="both"/>
        <w:rPr>
          <w:rFonts w:ascii="Arial" w:hAnsi="Arial" w:cs="Arial"/>
          <w:sz w:val="24"/>
          <w:szCs w:val="24"/>
          <w:shd w:val="clear" w:color="auto" w:fill="FFFFFF"/>
        </w:rPr>
      </w:pPr>
    </w:p>
    <w:p w14:paraId="0F1A92C6" w14:textId="036B819F"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Uno de los secretos de La Isleña reside en el propio personal de la empresa y el esfuerzo que realizan para innovar. La Isleña da empleo a 40 trabajadores, que desempeñan una gran labor en el mantenimiento de la organización y la familia que es La Isleña.</w:t>
      </w:r>
    </w:p>
    <w:p w14:paraId="097D7493" w14:textId="77777777" w:rsidR="007E0869" w:rsidRPr="00746AEF" w:rsidRDefault="007E0869" w:rsidP="007E0869">
      <w:pPr>
        <w:spacing w:after="0" w:line="240" w:lineRule="auto"/>
        <w:jc w:val="both"/>
        <w:rPr>
          <w:rFonts w:ascii="Arial" w:hAnsi="Arial" w:cs="Arial"/>
          <w:sz w:val="24"/>
          <w:szCs w:val="24"/>
          <w:shd w:val="clear" w:color="auto" w:fill="FFFFFF"/>
        </w:rPr>
      </w:pPr>
    </w:p>
    <w:p w14:paraId="2CEDD92F"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Participamos en la búsqueda de modelos sostenibles para minimizar nuestro impacto en el medio ambiente y contribuir en el desarrollo de una economía circular para Canarias.</w:t>
      </w:r>
    </w:p>
    <w:p w14:paraId="3BB1B93D" w14:textId="77777777" w:rsidR="007E0869" w:rsidRPr="00746AEF" w:rsidRDefault="007E0869" w:rsidP="007E0869">
      <w:pPr>
        <w:spacing w:after="0" w:line="240" w:lineRule="auto"/>
        <w:jc w:val="both"/>
        <w:rPr>
          <w:rFonts w:ascii="Arial" w:hAnsi="Arial" w:cs="Arial"/>
          <w:sz w:val="24"/>
          <w:szCs w:val="24"/>
          <w:shd w:val="clear" w:color="auto" w:fill="FFFFFF"/>
        </w:rPr>
      </w:pPr>
    </w:p>
    <w:p w14:paraId="2C1C38D8" w14:textId="77777777" w:rsidR="007E0869" w:rsidRPr="00746AEF" w:rsidRDefault="007E0869" w:rsidP="007E0869">
      <w:pPr>
        <w:spacing w:after="0" w:line="240" w:lineRule="auto"/>
        <w:jc w:val="both"/>
        <w:rPr>
          <w:rFonts w:ascii="Arial" w:hAnsi="Arial" w:cs="Arial"/>
          <w:sz w:val="24"/>
          <w:szCs w:val="24"/>
          <w:shd w:val="clear" w:color="auto" w:fill="FFFFFF"/>
        </w:rPr>
      </w:pPr>
      <w:r w:rsidRPr="00746AEF">
        <w:rPr>
          <w:rFonts w:ascii="Arial" w:hAnsi="Arial" w:cs="Arial"/>
          <w:sz w:val="24"/>
          <w:szCs w:val="24"/>
          <w:shd w:val="clear" w:color="auto" w:fill="FFFFFF"/>
        </w:rPr>
        <w:t>La Isleña ha puesto en marcha proyectos que le han permitido disminuir la huella medioambiental de su actividad. La sostenibilidad y el cuidado del medio ambiente, se encuentran dentro de los compromisos de la empresa:</w:t>
      </w:r>
    </w:p>
    <w:p w14:paraId="51BD8E95" w14:textId="77777777" w:rsidR="007E0869" w:rsidRPr="00746AEF" w:rsidRDefault="007E0869" w:rsidP="007E0869">
      <w:pPr>
        <w:spacing w:after="0" w:line="240" w:lineRule="auto"/>
        <w:jc w:val="both"/>
        <w:rPr>
          <w:rFonts w:ascii="Arial" w:hAnsi="Arial" w:cs="Arial"/>
          <w:sz w:val="24"/>
          <w:szCs w:val="24"/>
          <w:shd w:val="clear" w:color="auto" w:fill="FFFFFF"/>
        </w:rPr>
      </w:pPr>
    </w:p>
    <w:p w14:paraId="7013DB58" w14:textId="77777777" w:rsidR="007E0869" w:rsidRPr="00746AEF" w:rsidRDefault="007E0869" w:rsidP="007E0869">
      <w:pPr>
        <w:pStyle w:val="Prrafodelista"/>
        <w:numPr>
          <w:ilvl w:val="0"/>
          <w:numId w:val="1"/>
        </w:numPr>
        <w:rPr>
          <w:rFonts w:ascii="Arial" w:hAnsi="Arial" w:cs="Arial"/>
          <w:sz w:val="24"/>
          <w:szCs w:val="24"/>
        </w:rPr>
      </w:pPr>
      <w:r w:rsidRPr="00746AEF">
        <w:rPr>
          <w:rFonts w:ascii="Arial" w:hAnsi="Arial" w:cs="Arial"/>
          <w:sz w:val="24"/>
          <w:szCs w:val="24"/>
        </w:rPr>
        <w:t>Empleo de energía 100% renovable.</w:t>
      </w:r>
      <w:r>
        <w:rPr>
          <w:rFonts w:ascii="Arial" w:hAnsi="Arial" w:cs="Arial"/>
          <w:sz w:val="24"/>
          <w:szCs w:val="24"/>
        </w:rPr>
        <w:t xml:space="preserve"> </w:t>
      </w:r>
      <w:r w:rsidRPr="00746AEF">
        <w:rPr>
          <w:rFonts w:ascii="Arial" w:hAnsi="Arial" w:cs="Arial"/>
          <w:sz w:val="24"/>
          <w:szCs w:val="24"/>
        </w:rPr>
        <w:t>En el 2021 realizamos un proyecto para instalar placas fotovoltaicas, que esperamos ampliar para aumentar el autoconsumo.</w:t>
      </w:r>
    </w:p>
    <w:p w14:paraId="44D2AA6A" w14:textId="77777777" w:rsidR="007E0869" w:rsidRPr="00746AEF" w:rsidRDefault="007E0869" w:rsidP="007E0869">
      <w:pPr>
        <w:pStyle w:val="Prrafodelista"/>
        <w:numPr>
          <w:ilvl w:val="0"/>
          <w:numId w:val="1"/>
        </w:numPr>
        <w:rPr>
          <w:rFonts w:ascii="Arial" w:hAnsi="Arial" w:cs="Arial"/>
          <w:sz w:val="24"/>
          <w:szCs w:val="24"/>
        </w:rPr>
      </w:pPr>
      <w:r w:rsidRPr="00746AEF">
        <w:rPr>
          <w:rFonts w:ascii="Arial" w:hAnsi="Arial" w:cs="Arial"/>
          <w:sz w:val="24"/>
          <w:szCs w:val="24"/>
        </w:rPr>
        <w:t>La Isleña funciona con energía solar. El sol proporciona más del 4% de la energía que consumimos.</w:t>
      </w:r>
    </w:p>
    <w:p w14:paraId="60E090A1" w14:textId="77777777" w:rsidR="007E0869" w:rsidRPr="00746AEF" w:rsidRDefault="007E0869" w:rsidP="007E0869">
      <w:pPr>
        <w:pStyle w:val="Prrafodelista"/>
        <w:numPr>
          <w:ilvl w:val="0"/>
          <w:numId w:val="1"/>
        </w:numPr>
        <w:rPr>
          <w:rFonts w:ascii="Arial" w:hAnsi="Arial" w:cs="Arial"/>
          <w:sz w:val="24"/>
          <w:szCs w:val="24"/>
        </w:rPr>
      </w:pPr>
      <w:r w:rsidRPr="00746AEF">
        <w:rPr>
          <w:rFonts w:ascii="Arial" w:hAnsi="Arial" w:cs="Arial"/>
          <w:sz w:val="24"/>
          <w:szCs w:val="24"/>
        </w:rPr>
        <w:t>Estima</w:t>
      </w:r>
      <w:r>
        <w:rPr>
          <w:rFonts w:ascii="Arial" w:hAnsi="Arial" w:cs="Arial"/>
          <w:sz w:val="24"/>
          <w:szCs w:val="24"/>
        </w:rPr>
        <w:t>mos que</w:t>
      </w:r>
      <w:r w:rsidRPr="00746AEF">
        <w:rPr>
          <w:rFonts w:ascii="Arial" w:hAnsi="Arial" w:cs="Arial"/>
          <w:sz w:val="24"/>
          <w:szCs w:val="24"/>
        </w:rPr>
        <w:t xml:space="preserve"> durante la vida útil de la planta (25 años a pleno rendimiento) un ahorro en emisiones (kg CO2) equivalente a 18.468 pinos canarios.</w:t>
      </w:r>
    </w:p>
    <w:p w14:paraId="01A8A814" w14:textId="77777777" w:rsidR="007E0869" w:rsidRDefault="007E0869"/>
    <w:sectPr w:rsidR="007E086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E515" w14:textId="77777777" w:rsidR="00211D22" w:rsidRDefault="00211D22" w:rsidP="00211D22">
      <w:pPr>
        <w:spacing w:after="0" w:line="240" w:lineRule="auto"/>
      </w:pPr>
      <w:r>
        <w:separator/>
      </w:r>
    </w:p>
  </w:endnote>
  <w:endnote w:type="continuationSeparator" w:id="0">
    <w:p w14:paraId="4978C3FA" w14:textId="77777777" w:rsidR="00211D22" w:rsidRDefault="00211D22" w:rsidP="0021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EEA8" w14:textId="77777777" w:rsidR="00211D22" w:rsidRDefault="00211D22" w:rsidP="00211D22">
      <w:pPr>
        <w:spacing w:after="0" w:line="240" w:lineRule="auto"/>
      </w:pPr>
      <w:r>
        <w:separator/>
      </w:r>
    </w:p>
  </w:footnote>
  <w:footnote w:type="continuationSeparator" w:id="0">
    <w:p w14:paraId="71A8E057" w14:textId="77777777" w:rsidR="00211D22" w:rsidRDefault="00211D22" w:rsidP="0021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7E7E" w14:textId="42D1868F" w:rsidR="00211D22" w:rsidRDefault="00211D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83D"/>
    <w:multiLevelType w:val="hybridMultilevel"/>
    <w:tmpl w:val="0D2826DA"/>
    <w:lvl w:ilvl="0" w:tplc="BD52636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208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69"/>
    <w:rsid w:val="00211D22"/>
    <w:rsid w:val="007E0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4030"/>
  <w15:chartTrackingRefBased/>
  <w15:docId w15:val="{16C92ADC-0667-41CB-B45C-4A2A205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869"/>
    <w:pPr>
      <w:ind w:left="720"/>
      <w:contextualSpacing/>
    </w:pPr>
  </w:style>
  <w:style w:type="paragraph" w:styleId="Encabezado">
    <w:name w:val="header"/>
    <w:basedOn w:val="Normal"/>
    <w:link w:val="EncabezadoCar"/>
    <w:uiPriority w:val="99"/>
    <w:unhideWhenUsed/>
    <w:rsid w:val="00211D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D22"/>
  </w:style>
  <w:style w:type="paragraph" w:styleId="Piedepgina">
    <w:name w:val="footer"/>
    <w:basedOn w:val="Normal"/>
    <w:link w:val="PiedepginaCar"/>
    <w:uiPriority w:val="99"/>
    <w:unhideWhenUsed/>
    <w:rsid w:val="00211D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486</Words>
  <Characters>2678</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mariatorrent</dc:creator>
  <cp:keywords/>
  <dc:description/>
  <cp:lastModifiedBy>mariatorrent</cp:lastModifiedBy>
  <cp:revision>2</cp:revision>
  <dcterms:created xsi:type="dcterms:W3CDTF">2022-05-26T14:22:00Z</dcterms:created>
  <dcterms:modified xsi:type="dcterms:W3CDTF">2022-05-31T11:07:00Z</dcterms:modified>
</cp:coreProperties>
</file>